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C66" w:rsidRDefault="00130F0A" w:rsidP="00083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1B">
        <w:rPr>
          <w:rFonts w:ascii="Times New Roman" w:hAnsi="Times New Roman" w:cs="Times New Roman"/>
          <w:b/>
          <w:sz w:val="28"/>
          <w:szCs w:val="28"/>
        </w:rPr>
        <w:t>Перечень рефератов по дисциплине</w:t>
      </w:r>
    </w:p>
    <w:p w:rsidR="00130F0A" w:rsidRDefault="00130F0A" w:rsidP="00083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1B">
        <w:rPr>
          <w:rFonts w:ascii="Times New Roman" w:hAnsi="Times New Roman" w:cs="Times New Roman"/>
          <w:b/>
          <w:sz w:val="28"/>
          <w:szCs w:val="28"/>
        </w:rPr>
        <w:t xml:space="preserve"> «Цитология, гистология и эмбриология»</w:t>
      </w:r>
    </w:p>
    <w:p w:rsidR="00130F0A" w:rsidRDefault="00130F0A" w:rsidP="00083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курс 4 семестр специальность 36.05.01 «Ветеринария»</w:t>
      </w:r>
    </w:p>
    <w:p w:rsidR="00DF5F78" w:rsidRDefault="00DF5F78" w:rsidP="00DF5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78" w:rsidRPr="00DF5F78" w:rsidRDefault="00DF5F78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 w:rsidRPr="00DF5F7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Строение спинномозгового узла (ганглия)</w:t>
      </w:r>
    </w:p>
    <w:p w:rsidR="00DF5F78" w:rsidRPr="00DF5F78" w:rsidRDefault="00DF5F78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 w:rsidRPr="00DF5F7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Строение периферических нервов</w:t>
      </w:r>
    </w:p>
    <w:p w:rsidR="00DF5F78" w:rsidRDefault="00DF5F78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 w:rsidRPr="003E313B">
        <w:rPr>
          <w:rFonts w:ascii="Times New Roman" w:hAnsi="Times New Roman" w:cs="Times New Roman"/>
          <w:sz w:val="28"/>
          <w:szCs w:val="28"/>
        </w:rPr>
        <w:t xml:space="preserve">3. </w:t>
      </w:r>
      <w:r w:rsidR="003E313B" w:rsidRPr="003E313B">
        <w:rPr>
          <w:rFonts w:ascii="Times New Roman" w:hAnsi="Times New Roman" w:cs="Times New Roman"/>
          <w:sz w:val="28"/>
          <w:szCs w:val="28"/>
        </w:rPr>
        <w:t>Вспомогательный аппарат глаза</w:t>
      </w:r>
      <w:r w:rsidR="003E313B">
        <w:rPr>
          <w:rFonts w:ascii="Times New Roman" w:hAnsi="Times New Roman" w:cs="Times New Roman"/>
          <w:sz w:val="28"/>
          <w:szCs w:val="28"/>
        </w:rPr>
        <w:t xml:space="preserve"> (век</w:t>
      </w:r>
      <w:r w:rsidR="0019360B">
        <w:rPr>
          <w:rFonts w:ascii="Times New Roman" w:hAnsi="Times New Roman" w:cs="Times New Roman"/>
          <w:sz w:val="28"/>
          <w:szCs w:val="28"/>
        </w:rPr>
        <w:t>о</w:t>
      </w:r>
      <w:r w:rsidR="003E313B">
        <w:rPr>
          <w:rFonts w:ascii="Times New Roman" w:hAnsi="Times New Roman" w:cs="Times New Roman"/>
          <w:sz w:val="28"/>
          <w:szCs w:val="28"/>
        </w:rPr>
        <w:t>, конъюнктива, слезный аппарат глаза)</w:t>
      </w:r>
    </w:p>
    <w:p w:rsidR="00EB255F" w:rsidRPr="003E313B" w:rsidRDefault="00EB255F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Особенности строения органа зрения птиц</w:t>
      </w:r>
    </w:p>
    <w:p w:rsidR="00DF5F78" w:rsidRPr="003E313B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5F78" w:rsidRPr="003E313B">
        <w:rPr>
          <w:rFonts w:ascii="Times New Roman" w:hAnsi="Times New Roman" w:cs="Times New Roman"/>
          <w:sz w:val="28"/>
          <w:szCs w:val="28"/>
        </w:rPr>
        <w:t xml:space="preserve">. Строение </w:t>
      </w:r>
      <w:r w:rsidR="003E313B" w:rsidRPr="003E313B">
        <w:rPr>
          <w:rFonts w:ascii="Times New Roman" w:hAnsi="Times New Roman" w:cs="Times New Roman"/>
          <w:sz w:val="28"/>
          <w:szCs w:val="28"/>
        </w:rPr>
        <w:t>орган</w:t>
      </w:r>
      <w:r w:rsidR="0019360B">
        <w:rPr>
          <w:rFonts w:ascii="Times New Roman" w:hAnsi="Times New Roman" w:cs="Times New Roman"/>
          <w:sz w:val="28"/>
          <w:szCs w:val="28"/>
        </w:rPr>
        <w:t>ов</w:t>
      </w:r>
      <w:r w:rsidR="003E313B" w:rsidRPr="003E313B">
        <w:rPr>
          <w:rFonts w:ascii="Times New Roman" w:hAnsi="Times New Roman" w:cs="Times New Roman"/>
          <w:sz w:val="28"/>
          <w:szCs w:val="28"/>
        </w:rPr>
        <w:t xml:space="preserve"> обоняния</w:t>
      </w:r>
      <w:r w:rsidR="0019360B">
        <w:rPr>
          <w:rFonts w:ascii="Times New Roman" w:hAnsi="Times New Roman" w:cs="Times New Roman"/>
          <w:sz w:val="28"/>
          <w:szCs w:val="28"/>
        </w:rPr>
        <w:t>, вкуса, равновесия</w:t>
      </w:r>
    </w:p>
    <w:p w:rsidR="00DF5F78" w:rsidRPr="003E313B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5F78" w:rsidRPr="003E313B">
        <w:rPr>
          <w:rFonts w:ascii="Times New Roman" w:hAnsi="Times New Roman" w:cs="Times New Roman"/>
          <w:sz w:val="28"/>
          <w:szCs w:val="28"/>
        </w:rPr>
        <w:t xml:space="preserve">. </w:t>
      </w:r>
      <w:r w:rsidR="003E313B" w:rsidRPr="003E313B">
        <w:rPr>
          <w:rFonts w:ascii="Times New Roman" w:hAnsi="Times New Roman" w:cs="Times New Roman"/>
          <w:sz w:val="28"/>
          <w:szCs w:val="28"/>
        </w:rPr>
        <w:t xml:space="preserve">Строение </w:t>
      </w:r>
      <w:r w:rsidR="0019360B" w:rsidRPr="0019360B">
        <w:rPr>
          <w:rFonts w:ascii="Times New Roman" w:hAnsi="Times New Roman" w:cs="Times New Roman"/>
          <w:sz w:val="28"/>
          <w:szCs w:val="28"/>
        </w:rPr>
        <w:t>лимфатических сосудов и протоков</w:t>
      </w:r>
    </w:p>
    <w:p w:rsidR="00DF5F78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5F78" w:rsidRPr="003E313B">
        <w:rPr>
          <w:rFonts w:ascii="Times New Roman" w:hAnsi="Times New Roman" w:cs="Times New Roman"/>
          <w:sz w:val="28"/>
          <w:szCs w:val="28"/>
        </w:rPr>
        <w:t xml:space="preserve">. </w:t>
      </w:r>
      <w:r w:rsidR="003E313B" w:rsidRPr="003E313B">
        <w:rPr>
          <w:rFonts w:ascii="Times New Roman" w:hAnsi="Times New Roman" w:cs="Times New Roman"/>
          <w:sz w:val="28"/>
          <w:szCs w:val="28"/>
        </w:rPr>
        <w:t xml:space="preserve">Строение </w:t>
      </w:r>
      <w:r w:rsidR="0019360B" w:rsidRPr="0019360B">
        <w:rPr>
          <w:rFonts w:ascii="Times New Roman" w:hAnsi="Times New Roman" w:cs="Times New Roman"/>
          <w:sz w:val="28"/>
          <w:szCs w:val="28"/>
        </w:rPr>
        <w:t>красного костного мозга</w:t>
      </w:r>
      <w:r w:rsidR="00DD6313">
        <w:rPr>
          <w:rFonts w:ascii="Times New Roman" w:hAnsi="Times New Roman" w:cs="Times New Roman"/>
          <w:sz w:val="28"/>
          <w:szCs w:val="28"/>
        </w:rPr>
        <w:t>, тимуса</w:t>
      </w:r>
    </w:p>
    <w:p w:rsidR="00EB255F" w:rsidRPr="003E313B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255F">
        <w:rPr>
          <w:rFonts w:ascii="Times New Roman" w:hAnsi="Times New Roman" w:cs="Times New Roman"/>
          <w:sz w:val="28"/>
          <w:szCs w:val="28"/>
        </w:rPr>
        <w:t>. Строение фабрициевой сумки птиц</w:t>
      </w:r>
    </w:p>
    <w:p w:rsidR="00DF5F78" w:rsidRPr="0019360B" w:rsidRDefault="00067978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F5F78" w:rsidRPr="0019360B">
        <w:rPr>
          <w:rFonts w:ascii="Times New Roman" w:hAnsi="Times New Roman" w:cs="Times New Roman"/>
          <w:sz w:val="28"/>
          <w:szCs w:val="28"/>
        </w:rPr>
        <w:t xml:space="preserve">. Строение </w:t>
      </w:r>
      <w:r w:rsidR="0019360B">
        <w:rPr>
          <w:rFonts w:ascii="Times New Roman" w:hAnsi="Times New Roman" w:cs="Times New Roman"/>
          <w:sz w:val="28"/>
          <w:szCs w:val="28"/>
        </w:rPr>
        <w:t>органов ротовой полости (язык, зубы)</w:t>
      </w:r>
    </w:p>
    <w:p w:rsidR="00DF5F78" w:rsidRPr="0019360B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7978">
        <w:rPr>
          <w:rFonts w:ascii="Times New Roman" w:hAnsi="Times New Roman" w:cs="Times New Roman"/>
          <w:sz w:val="28"/>
          <w:szCs w:val="28"/>
        </w:rPr>
        <w:t>0</w:t>
      </w:r>
      <w:r w:rsidR="00DF5F78" w:rsidRPr="0019360B">
        <w:rPr>
          <w:rFonts w:ascii="Times New Roman" w:hAnsi="Times New Roman" w:cs="Times New Roman"/>
          <w:sz w:val="28"/>
          <w:szCs w:val="28"/>
        </w:rPr>
        <w:t xml:space="preserve">. </w:t>
      </w:r>
      <w:r w:rsidR="0019360B" w:rsidRPr="0019360B">
        <w:rPr>
          <w:rFonts w:ascii="Times New Roman" w:hAnsi="Times New Roman" w:cs="Times New Roman"/>
          <w:sz w:val="28"/>
          <w:szCs w:val="28"/>
        </w:rPr>
        <w:t xml:space="preserve">Строение </w:t>
      </w:r>
      <w:r w:rsidR="0019360B">
        <w:rPr>
          <w:rFonts w:ascii="Times New Roman" w:hAnsi="Times New Roman" w:cs="Times New Roman"/>
          <w:sz w:val="28"/>
          <w:szCs w:val="28"/>
        </w:rPr>
        <w:t>толстой кишки (ободочная, слепая, прямая)</w:t>
      </w:r>
    </w:p>
    <w:p w:rsidR="0019360B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7978">
        <w:rPr>
          <w:rFonts w:ascii="Times New Roman" w:hAnsi="Times New Roman" w:cs="Times New Roman"/>
          <w:sz w:val="28"/>
          <w:szCs w:val="28"/>
        </w:rPr>
        <w:t>1</w:t>
      </w:r>
      <w:r w:rsidR="0019360B" w:rsidRPr="0019360B">
        <w:rPr>
          <w:rFonts w:ascii="Times New Roman" w:hAnsi="Times New Roman" w:cs="Times New Roman"/>
          <w:sz w:val="28"/>
          <w:szCs w:val="28"/>
        </w:rPr>
        <w:t xml:space="preserve">. Строение </w:t>
      </w:r>
      <w:r w:rsidR="0019360B">
        <w:rPr>
          <w:rFonts w:ascii="Times New Roman" w:hAnsi="Times New Roman" w:cs="Times New Roman"/>
          <w:sz w:val="28"/>
          <w:szCs w:val="28"/>
        </w:rPr>
        <w:t>желчного пузыря</w:t>
      </w:r>
    </w:p>
    <w:p w:rsidR="00EB255F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7978">
        <w:rPr>
          <w:rFonts w:ascii="Times New Roman" w:hAnsi="Times New Roman" w:cs="Times New Roman"/>
          <w:sz w:val="28"/>
          <w:szCs w:val="28"/>
        </w:rPr>
        <w:t>2</w:t>
      </w:r>
      <w:r w:rsidR="00EB255F">
        <w:rPr>
          <w:rFonts w:ascii="Times New Roman" w:hAnsi="Times New Roman" w:cs="Times New Roman"/>
          <w:sz w:val="28"/>
          <w:szCs w:val="28"/>
        </w:rPr>
        <w:t xml:space="preserve">. Особенности строения </w:t>
      </w:r>
      <w:r>
        <w:rPr>
          <w:rFonts w:ascii="Times New Roman" w:hAnsi="Times New Roman" w:cs="Times New Roman"/>
          <w:sz w:val="28"/>
          <w:szCs w:val="28"/>
        </w:rPr>
        <w:t xml:space="preserve">ротоглотки, </w:t>
      </w:r>
      <w:r w:rsidR="00EB255F">
        <w:rPr>
          <w:rFonts w:ascii="Times New Roman" w:hAnsi="Times New Roman" w:cs="Times New Roman"/>
          <w:sz w:val="28"/>
          <w:szCs w:val="28"/>
        </w:rPr>
        <w:t>желудка, печени и кишечника птицы</w:t>
      </w:r>
    </w:p>
    <w:p w:rsidR="00E6597F" w:rsidRPr="0019360B" w:rsidRDefault="00E6597F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79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Особенности строения желудка жвачных (рубец, сетка, книжка, сычуг)</w:t>
      </w:r>
    </w:p>
    <w:p w:rsidR="00DF5F78" w:rsidRDefault="00DF5F78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 w:rsidRPr="0019360B">
        <w:rPr>
          <w:rFonts w:ascii="Times New Roman" w:hAnsi="Times New Roman" w:cs="Times New Roman"/>
          <w:sz w:val="28"/>
          <w:szCs w:val="28"/>
        </w:rPr>
        <w:t>1</w:t>
      </w:r>
      <w:r w:rsidR="00067978">
        <w:rPr>
          <w:rFonts w:ascii="Times New Roman" w:hAnsi="Times New Roman" w:cs="Times New Roman"/>
          <w:sz w:val="28"/>
          <w:szCs w:val="28"/>
        </w:rPr>
        <w:t>4</w:t>
      </w:r>
      <w:r w:rsidRPr="0019360B">
        <w:rPr>
          <w:rFonts w:ascii="Times New Roman" w:hAnsi="Times New Roman" w:cs="Times New Roman"/>
          <w:sz w:val="28"/>
          <w:szCs w:val="28"/>
        </w:rPr>
        <w:t xml:space="preserve">. </w:t>
      </w:r>
      <w:r w:rsidR="0019360B" w:rsidRPr="0019360B">
        <w:rPr>
          <w:rFonts w:ascii="Times New Roman" w:hAnsi="Times New Roman" w:cs="Times New Roman"/>
          <w:sz w:val="28"/>
          <w:szCs w:val="28"/>
        </w:rPr>
        <w:t>Строение воздухоносных путей (носовая полость, гортань)</w:t>
      </w:r>
    </w:p>
    <w:p w:rsidR="00EB255F" w:rsidRPr="0019360B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7978">
        <w:rPr>
          <w:rFonts w:ascii="Times New Roman" w:hAnsi="Times New Roman" w:cs="Times New Roman"/>
          <w:sz w:val="28"/>
          <w:szCs w:val="28"/>
        </w:rPr>
        <w:t>5</w:t>
      </w:r>
      <w:r w:rsidR="00EB255F">
        <w:rPr>
          <w:rFonts w:ascii="Times New Roman" w:hAnsi="Times New Roman" w:cs="Times New Roman"/>
          <w:sz w:val="28"/>
          <w:szCs w:val="28"/>
        </w:rPr>
        <w:t>. Дыхательная система птиц</w:t>
      </w:r>
    </w:p>
    <w:p w:rsidR="00DF5F78" w:rsidRDefault="00F33869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7978">
        <w:rPr>
          <w:rFonts w:ascii="Times New Roman" w:hAnsi="Times New Roman" w:cs="Times New Roman"/>
          <w:sz w:val="28"/>
          <w:szCs w:val="28"/>
        </w:rPr>
        <w:t>6</w:t>
      </w:r>
      <w:r w:rsidR="00DF5F78" w:rsidRPr="00F33869">
        <w:rPr>
          <w:rFonts w:ascii="Times New Roman" w:hAnsi="Times New Roman" w:cs="Times New Roman"/>
          <w:sz w:val="28"/>
          <w:szCs w:val="28"/>
        </w:rPr>
        <w:t>.</w:t>
      </w:r>
      <w:r w:rsidR="00EB255F" w:rsidRPr="00F33869">
        <w:rPr>
          <w:rFonts w:ascii="Times New Roman" w:hAnsi="Times New Roman" w:cs="Times New Roman"/>
          <w:sz w:val="28"/>
          <w:szCs w:val="28"/>
        </w:rPr>
        <w:t>Особенности мочевыделительной системы птиц</w:t>
      </w:r>
    </w:p>
    <w:p w:rsidR="00067978" w:rsidRPr="0019360B" w:rsidRDefault="00067978" w:rsidP="00067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9360B">
        <w:rPr>
          <w:rFonts w:ascii="Times New Roman" w:hAnsi="Times New Roman" w:cs="Times New Roman"/>
          <w:sz w:val="28"/>
          <w:szCs w:val="28"/>
        </w:rPr>
        <w:t>. Строение эпифиза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9360B">
        <w:rPr>
          <w:rFonts w:ascii="Times New Roman" w:hAnsi="Times New Roman" w:cs="Times New Roman"/>
          <w:sz w:val="28"/>
          <w:szCs w:val="28"/>
        </w:rPr>
        <w:t>паращитовидных желез</w:t>
      </w:r>
    </w:p>
    <w:p w:rsidR="00EB255F" w:rsidRPr="00F33869" w:rsidRDefault="00E6597F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B255F" w:rsidRPr="00F33869">
        <w:rPr>
          <w:rFonts w:ascii="Times New Roman" w:hAnsi="Times New Roman" w:cs="Times New Roman"/>
          <w:sz w:val="28"/>
          <w:szCs w:val="28"/>
        </w:rPr>
        <w:t>. Строение дополнительных половых желез (семенные пузырьки, бульбоуретральные железы).</w:t>
      </w:r>
      <w:r w:rsidR="00F33869" w:rsidRPr="00F33869">
        <w:rPr>
          <w:rFonts w:ascii="Times New Roman" w:hAnsi="Times New Roman" w:cs="Times New Roman"/>
          <w:sz w:val="28"/>
          <w:szCs w:val="28"/>
        </w:rPr>
        <w:t xml:space="preserve"> Строение полового члена.</w:t>
      </w:r>
    </w:p>
    <w:p w:rsidR="00E6597F" w:rsidRDefault="00E6597F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B255F" w:rsidRPr="00F33869">
        <w:rPr>
          <w:rFonts w:ascii="Times New Roman" w:hAnsi="Times New Roman" w:cs="Times New Roman"/>
          <w:sz w:val="28"/>
          <w:szCs w:val="28"/>
        </w:rPr>
        <w:t xml:space="preserve">. </w:t>
      </w:r>
      <w:r w:rsidR="00F33869" w:rsidRPr="00F33869">
        <w:rPr>
          <w:rFonts w:ascii="Times New Roman" w:hAnsi="Times New Roman" w:cs="Times New Roman"/>
          <w:sz w:val="28"/>
          <w:szCs w:val="28"/>
        </w:rPr>
        <w:t>Особенности строения половой системы птиц</w:t>
      </w:r>
    </w:p>
    <w:p w:rsidR="00EB255F" w:rsidRPr="00F33869" w:rsidRDefault="00E6597F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33869" w:rsidRPr="00F33869">
        <w:rPr>
          <w:rFonts w:ascii="Times New Roman" w:hAnsi="Times New Roman" w:cs="Times New Roman"/>
          <w:sz w:val="28"/>
          <w:szCs w:val="28"/>
        </w:rPr>
        <w:t xml:space="preserve">. </w:t>
      </w:r>
      <w:r w:rsidR="00EB255F" w:rsidRPr="00F33869">
        <w:rPr>
          <w:rFonts w:ascii="Times New Roman" w:hAnsi="Times New Roman" w:cs="Times New Roman"/>
          <w:sz w:val="28"/>
          <w:szCs w:val="28"/>
        </w:rPr>
        <w:t>Строение производных кожи млекопитающих (копыто, коготь, рог)</w:t>
      </w:r>
    </w:p>
    <w:p w:rsidR="00EB255F" w:rsidRPr="00F33869" w:rsidRDefault="00E6597F" w:rsidP="00DF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B255F" w:rsidRPr="00F33869">
        <w:rPr>
          <w:rFonts w:ascii="Times New Roman" w:hAnsi="Times New Roman" w:cs="Times New Roman"/>
          <w:sz w:val="28"/>
          <w:szCs w:val="28"/>
        </w:rPr>
        <w:t xml:space="preserve">. Особенности </w:t>
      </w:r>
      <w:r w:rsidR="00F33869" w:rsidRPr="00F33869">
        <w:rPr>
          <w:rFonts w:ascii="Times New Roman" w:hAnsi="Times New Roman" w:cs="Times New Roman"/>
          <w:sz w:val="28"/>
          <w:szCs w:val="28"/>
        </w:rPr>
        <w:t xml:space="preserve">строения </w:t>
      </w:r>
      <w:r w:rsidR="00EB255F" w:rsidRPr="00F33869">
        <w:rPr>
          <w:rFonts w:ascii="Times New Roman" w:hAnsi="Times New Roman" w:cs="Times New Roman"/>
          <w:sz w:val="28"/>
          <w:szCs w:val="28"/>
        </w:rPr>
        <w:t>ко</w:t>
      </w:r>
      <w:r w:rsidR="00F33869" w:rsidRPr="00F33869">
        <w:rPr>
          <w:rFonts w:ascii="Times New Roman" w:hAnsi="Times New Roman" w:cs="Times New Roman"/>
          <w:sz w:val="28"/>
          <w:szCs w:val="28"/>
        </w:rPr>
        <w:t>ж</w:t>
      </w:r>
      <w:r w:rsidR="00EB255F" w:rsidRPr="00F33869">
        <w:rPr>
          <w:rFonts w:ascii="Times New Roman" w:hAnsi="Times New Roman" w:cs="Times New Roman"/>
          <w:sz w:val="28"/>
          <w:szCs w:val="28"/>
        </w:rPr>
        <w:t>и птиц</w:t>
      </w:r>
      <w:r w:rsidR="00F33869" w:rsidRPr="00F33869">
        <w:rPr>
          <w:rFonts w:ascii="Times New Roman" w:hAnsi="Times New Roman" w:cs="Times New Roman"/>
          <w:sz w:val="28"/>
          <w:szCs w:val="28"/>
        </w:rPr>
        <w:t>. Виды и строение пера.</w:t>
      </w:r>
    </w:p>
    <w:p w:rsidR="00DF5F78" w:rsidRDefault="00DF5F78" w:rsidP="00DF5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F0A" w:rsidRPr="00130F0A" w:rsidRDefault="00130F0A" w:rsidP="00130F0A">
      <w:pPr>
        <w:rPr>
          <w:rFonts w:ascii="Times New Roman" w:hAnsi="Times New Roman" w:cs="Times New Roman"/>
          <w:b/>
          <w:sz w:val="28"/>
          <w:szCs w:val="28"/>
        </w:rPr>
      </w:pPr>
      <w:r w:rsidRPr="00130F0A">
        <w:rPr>
          <w:rFonts w:ascii="Times New Roman" w:hAnsi="Times New Roman" w:cs="Times New Roman"/>
          <w:b/>
          <w:sz w:val="28"/>
          <w:szCs w:val="28"/>
        </w:rPr>
        <w:t>Ведущий преподаватель, д.б.н., профессор                              Дилекова О.В.</w:t>
      </w:r>
    </w:p>
    <w:p w:rsidR="00502699" w:rsidRPr="00DF5F78" w:rsidRDefault="00502699" w:rsidP="00DF5F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2699" w:rsidRPr="00DF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16"/>
    <w:rsid w:val="00067978"/>
    <w:rsid w:val="00083C66"/>
    <w:rsid w:val="00130F0A"/>
    <w:rsid w:val="0019360B"/>
    <w:rsid w:val="003E313B"/>
    <w:rsid w:val="00502699"/>
    <w:rsid w:val="00782C16"/>
    <w:rsid w:val="008647C5"/>
    <w:rsid w:val="00DD6313"/>
    <w:rsid w:val="00DF5F78"/>
    <w:rsid w:val="00E6597F"/>
    <w:rsid w:val="00EB255F"/>
    <w:rsid w:val="00F3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3C75"/>
  <w15:chartTrackingRefBased/>
  <w15:docId w15:val="{D2830F18-5D28-464B-AAF1-D08A944C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Olga Dilekova</cp:lastModifiedBy>
  <cp:revision>10</cp:revision>
  <dcterms:created xsi:type="dcterms:W3CDTF">2021-01-24T20:33:00Z</dcterms:created>
  <dcterms:modified xsi:type="dcterms:W3CDTF">2023-02-27T20:18:00Z</dcterms:modified>
</cp:coreProperties>
</file>